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2" w:rsidRDefault="00152E1E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4B67A2" w:rsidRDefault="00152E1E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4B67A2" w:rsidRDefault="00152E1E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4B67A2" w:rsidRDefault="00152E1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4B67A2" w:rsidRDefault="00152E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UPOWAŻNIENIE DO ODBIORU DZIECKA Z </w:t>
      </w:r>
      <w:r>
        <w:rPr>
          <w:b/>
          <w:sz w:val="28"/>
          <w:szCs w:val="28"/>
        </w:rPr>
        <w:t>PRZEDSZKOLA</w:t>
      </w:r>
    </w:p>
    <w:p w:rsidR="004B67A2" w:rsidRDefault="00152E1E">
      <w:pPr>
        <w:spacing w:after="0"/>
        <w:jc w:val="center"/>
      </w:pPr>
      <w:r>
        <w:t>Ja niżej podpisany/i upoważniam:</w:t>
      </w:r>
    </w:p>
    <w:p w:rsidR="004B67A2" w:rsidRDefault="004B67A2">
      <w:pPr>
        <w:spacing w:after="0"/>
        <w:ind w:left="1416" w:firstLine="708"/>
      </w:pPr>
    </w:p>
    <w:p w:rsidR="004B67A2" w:rsidRDefault="00152E1E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4B67A2" w:rsidRDefault="00152E1E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upoważnionej pełnoletniej)</w:t>
      </w:r>
    </w:p>
    <w:p w:rsidR="004B67A2" w:rsidRDefault="004B67A2">
      <w:pPr>
        <w:spacing w:after="0"/>
        <w:ind w:left="1416" w:firstLine="708"/>
      </w:pPr>
    </w:p>
    <w:p w:rsidR="004B67A2" w:rsidRDefault="004B67A2">
      <w:pPr>
        <w:spacing w:after="0"/>
        <w:ind w:left="1416" w:firstLine="708"/>
      </w:pPr>
    </w:p>
    <w:p w:rsidR="004B67A2" w:rsidRDefault="00152E1E">
      <w:pPr>
        <w:spacing w:after="0"/>
        <w:ind w:left="2832" w:firstLine="708"/>
      </w:pPr>
      <w:r>
        <w:t>do odbioru mojego dziecka</w:t>
      </w:r>
    </w:p>
    <w:p w:rsidR="004B67A2" w:rsidRDefault="004B67A2">
      <w:pPr>
        <w:spacing w:after="0"/>
        <w:ind w:left="2832" w:firstLine="708"/>
      </w:pPr>
    </w:p>
    <w:p w:rsidR="004B67A2" w:rsidRDefault="00152E1E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4B67A2" w:rsidRDefault="00152E1E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:rsidR="004B67A2" w:rsidRDefault="004B67A2">
      <w:pPr>
        <w:spacing w:line="240" w:lineRule="auto"/>
        <w:jc w:val="center"/>
      </w:pPr>
    </w:p>
    <w:p w:rsidR="004B67A2" w:rsidRDefault="00152E1E">
      <w:pPr>
        <w:spacing w:line="240" w:lineRule="auto"/>
        <w:jc w:val="center"/>
      </w:pPr>
      <w:r>
        <w:t>z Przedszkola</w:t>
      </w:r>
      <w:r w:rsidR="009C2586">
        <w:t xml:space="preserve"> nr 25 </w:t>
      </w:r>
      <w:r>
        <w:t>w Gdyni  w roku szkolnym 2022/2023.</w:t>
      </w:r>
    </w:p>
    <w:p w:rsidR="004B67A2" w:rsidRDefault="004B67A2">
      <w:pPr>
        <w:spacing w:line="240" w:lineRule="auto"/>
        <w:rPr>
          <w:b/>
        </w:rPr>
      </w:pPr>
    </w:p>
    <w:p w:rsidR="004B67A2" w:rsidRDefault="00152E1E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:rsidR="004B67A2" w:rsidRDefault="00152E1E">
      <w:pPr>
        <w:spacing w:line="240" w:lineRule="auto"/>
        <w:rPr>
          <w:b/>
        </w:rPr>
      </w:pPr>
      <w:r>
        <w:rPr>
          <w:b/>
        </w:rPr>
        <w:t>Wybór środków dla uwierzytelnieni</w:t>
      </w:r>
      <w:r>
        <w:rPr>
          <w:b/>
        </w:rPr>
        <w:t>a swej tożsamości należy do osoby, która posiada pełnomocnictwo do odbioru dziecka.</w:t>
      </w:r>
    </w:p>
    <w:p w:rsidR="004B67A2" w:rsidRDefault="00152E1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:rsidR="004B67A2" w:rsidRDefault="004B67A2">
      <w:pPr>
        <w:spacing w:after="0"/>
      </w:pPr>
    </w:p>
    <w:p w:rsidR="004B67A2" w:rsidRDefault="00152E1E">
      <w:pPr>
        <w:spacing w:after="0"/>
      </w:pPr>
      <w:r>
        <w:t xml:space="preserve">Gdynia, dnia……………………………….. </w:t>
      </w:r>
    </w:p>
    <w:p w:rsidR="004B67A2" w:rsidRDefault="004B67A2">
      <w:pPr>
        <w:spacing w:after="0"/>
        <w:jc w:val="right"/>
      </w:pPr>
    </w:p>
    <w:p w:rsidR="004B67A2" w:rsidRDefault="004B67A2">
      <w:pPr>
        <w:spacing w:after="0"/>
        <w:jc w:val="right"/>
      </w:pPr>
    </w:p>
    <w:p w:rsidR="004B67A2" w:rsidRDefault="00152E1E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4B67A2" w:rsidRDefault="00152E1E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Podpis matki/opiekunki     Podpis ojca/opiekuna</w:t>
      </w:r>
    </w:p>
    <w:p w:rsidR="004B67A2" w:rsidRDefault="00152E1E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:rsidR="004B67A2" w:rsidRDefault="00152E1E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Zgodnie z art. 13 i 14 ust. 1 i 2 rozporządzenia Parlamentu Europejskiego i Rady (UE) 2</w:t>
      </w:r>
      <w:r>
        <w:rPr>
          <w:rFonts w:ascii="Calibri" w:hAnsi="Calibri" w:cs="Calibri"/>
          <w:i/>
          <w:sz w:val="18"/>
          <w:szCs w:val="18"/>
        </w:rPr>
        <w:t>016/679;  z dnia 27 kwietnia 2016 roku w sprawie ochrony osób fizycznych w związku z przetwarzaniem danych osobowych i w sprawie swobodnego przepływu takich danych oraz uchylenia dyrektywy 95/46/WE  (Dz.Urz. UE L 119/1 z dnia 04.05.2016 r. z późn. zm.) ora</w:t>
      </w:r>
      <w:r>
        <w:rPr>
          <w:rFonts w:ascii="Calibri" w:hAnsi="Calibri" w:cs="Calibri"/>
          <w:i/>
          <w:sz w:val="18"/>
          <w:szCs w:val="18"/>
        </w:rPr>
        <w:t>z przepisów ustawy z dnia 10 maja 2018 r. o ochronie danych osobowych (Dz. U. z 2019, poz. 1781), dalej „RODO”, informujemy, że:</w:t>
      </w:r>
    </w:p>
    <w:p w:rsidR="004B67A2" w:rsidRDefault="00152E1E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Pani/Pana danych osobowych oraz danych o</w:t>
      </w:r>
      <w:r w:rsidR="009C2586">
        <w:rPr>
          <w:rFonts w:ascii="Calibri" w:hAnsi="Calibri" w:cs="Calibri"/>
          <w:sz w:val="20"/>
          <w:szCs w:val="20"/>
        </w:rPr>
        <w:t xml:space="preserve">sobowych dziecka jest Przedszkole nr 25 </w:t>
      </w:r>
      <w:r>
        <w:rPr>
          <w:rFonts w:ascii="Calibri" w:hAnsi="Calibri" w:cs="Calibri"/>
          <w:sz w:val="20"/>
          <w:szCs w:val="20"/>
        </w:rPr>
        <w:t>w Gdyni, adres do korespond</w:t>
      </w:r>
      <w:r w:rsidR="009C2586">
        <w:rPr>
          <w:rFonts w:ascii="Calibri" w:hAnsi="Calibri" w:cs="Calibri"/>
          <w:sz w:val="20"/>
          <w:szCs w:val="20"/>
        </w:rPr>
        <w:t>encji: ul. Augustyna Necla 14</w:t>
      </w:r>
      <w:r>
        <w:rPr>
          <w:rFonts w:ascii="Calibri" w:hAnsi="Calibri" w:cs="Calibri"/>
          <w:sz w:val="20"/>
          <w:szCs w:val="20"/>
        </w:rPr>
        <w:t>, 81-</w:t>
      </w:r>
      <w:r w:rsidR="009C2586">
        <w:rPr>
          <w:rFonts w:ascii="Calibri" w:hAnsi="Calibri" w:cs="Calibri"/>
          <w:sz w:val="20"/>
          <w:szCs w:val="20"/>
        </w:rPr>
        <w:t xml:space="preserve">377 </w:t>
      </w:r>
      <w:r>
        <w:rPr>
          <w:rFonts w:ascii="Calibri" w:hAnsi="Calibri" w:cs="Calibri"/>
          <w:sz w:val="20"/>
          <w:szCs w:val="20"/>
        </w:rPr>
        <w:t>Gdynia,  </w:t>
      </w:r>
      <w:r>
        <w:rPr>
          <w:rFonts w:ascii="Calibri" w:hAnsi="Calibri" w:cs="Calibri"/>
          <w:sz w:val="20"/>
          <w:szCs w:val="20"/>
        </w:rPr>
        <w:br/>
        <w:t xml:space="preserve">e-mail: </w:t>
      </w:r>
      <w:hyperlink r:id="rId7" w:history="1">
        <w:r w:rsidR="009C2586" w:rsidRPr="002D0E5C">
          <w:rPr>
            <w:rStyle w:val="Hipercze"/>
            <w:rFonts w:ascii="Calibri" w:hAnsi="Calibri" w:cs="Calibri"/>
            <w:sz w:val="20"/>
            <w:szCs w:val="20"/>
          </w:rPr>
          <w:t>przedszkole@p25.edu.gdynia.pl</w:t>
        </w:r>
      </w:hyperlink>
      <w:r w:rsidR="009C2586">
        <w:rPr>
          <w:rFonts w:ascii="Calibri" w:hAnsi="Calibri" w:cs="Calibri"/>
          <w:sz w:val="20"/>
          <w:szCs w:val="20"/>
        </w:rPr>
        <w:t xml:space="preserve"> 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Inspektorem ochrony danych jest Pan Grzegorz Sarniak</w:t>
      </w:r>
      <w:r>
        <w:rPr>
          <w:rFonts w:ascii="Calibri" w:hAnsi="Calibri" w:cs="Calibri"/>
          <w:sz w:val="20"/>
          <w:szCs w:val="20"/>
        </w:rPr>
        <w:t xml:space="preserve">, adres do korespondencji: </w:t>
      </w:r>
      <w:r>
        <w:rPr>
          <w:rFonts w:ascii="Calibri" w:hAnsi="Calibri" w:cs="Calibri"/>
          <w:sz w:val="20"/>
          <w:szCs w:val="20"/>
        </w:rPr>
        <w:br/>
        <w:t xml:space="preserve">e-mail: </w:t>
      </w:r>
      <w:hyperlink r:id="rId8" w:tooltip="mailto:edu.iod@gdynia.pl" w:history="1">
        <w:r>
          <w:rPr>
            <w:rFonts w:ascii="Calibri" w:hAnsi="Calibri"/>
            <w:sz w:val="20"/>
            <w:szCs w:val="20"/>
          </w:rPr>
          <w:t>edu.iod@gdynia.pl</w:t>
        </w:r>
      </w:hyperlink>
      <w:r w:rsidR="009C2586">
        <w:t xml:space="preserve"> 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są przetwarzane  w celu weryfikacji przez</w:t>
      </w:r>
      <w:r w:rsidR="009C2586">
        <w:rPr>
          <w:rFonts w:ascii="Calibri" w:hAnsi="Calibri" w:cs="Calibri"/>
          <w:sz w:val="20"/>
          <w:szCs w:val="20"/>
        </w:rPr>
        <w:t xml:space="preserve"> pracowników Przedszkola nr 25 </w:t>
      </w:r>
      <w:r>
        <w:rPr>
          <w:rFonts w:ascii="Calibri" w:hAnsi="Calibri" w:cs="Calibri"/>
          <w:sz w:val="20"/>
          <w:szCs w:val="20"/>
        </w:rPr>
        <w:t>tożsamości osoby, upoważnionej przez</w:t>
      </w:r>
      <w:r>
        <w:rPr>
          <w:rFonts w:ascii="Calibri" w:hAnsi="Calibri" w:cs="Calibri"/>
          <w:sz w:val="20"/>
          <w:szCs w:val="20"/>
        </w:rPr>
        <w:t xml:space="preserve"> rodziców/opiekunów prawnych dziecka do odbioru dziecka </w:t>
      </w:r>
      <w:r>
        <w:rPr>
          <w:rFonts w:ascii="Calibri" w:hAnsi="Calibri" w:cs="Calibri"/>
          <w:sz w:val="20"/>
          <w:szCs w:val="20"/>
        </w:rPr>
        <w:br/>
        <w:t>z przedszkola na podstawie zart. 6 ust. 1 lit. e RODO w związku z art. 102 ust. 1 pkt 6 Prawa oświatowego i</w:t>
      </w:r>
    </w:p>
    <w:p w:rsidR="004B67A2" w:rsidRDefault="00152E1E">
      <w:pPr>
        <w:pStyle w:val="NormalnyWeb"/>
        <w:tabs>
          <w:tab w:val="left" w:pos="720"/>
        </w:tabs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art. 43 ust. 1 Ustawy z dnia 20 czerwca 1997 r. - Prawo o ruchu drogowym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</w:t>
      </w:r>
      <w:r>
        <w:rPr>
          <w:rFonts w:ascii="Calibri" w:hAnsi="Calibri" w:cs="Calibri"/>
          <w:sz w:val="20"/>
          <w:szCs w:val="20"/>
        </w:rPr>
        <w:t>na danych osobowych przetwarzane przez przedszkole to: podstawowe dane indentyfikacyjne osoby upoważnionej do odbioru dziecka: imię i nazwisko.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 / opiekunów prawnych dziecka. 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Podanie danych jest dobrowolne, jednak odmowa </w:t>
      </w:r>
      <w:r>
        <w:rPr>
          <w:rFonts w:ascii="Calibri" w:hAnsi="Calibri" w:cs="Calibri"/>
          <w:sz w:val="20"/>
          <w:szCs w:val="20"/>
        </w:rPr>
        <w:t>ich podania skutkuje brakiem możliwości odbioru dziecka z Przedszkola przez inną osobę niż Rodzic/opiekun prawny.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podmioty, którym należy udostępnić dane osobowe w celu wykonania obowiązku prawnego, a także podmioty, którym d</w:t>
      </w:r>
      <w:r>
        <w:rPr>
          <w:rFonts w:ascii="Calibri" w:hAnsi="Calibri" w:cs="Calibri"/>
          <w:sz w:val="20"/>
          <w:szCs w:val="20"/>
        </w:rPr>
        <w:t xml:space="preserve">ane zostaną powierzone do zrealizowania celów </w:t>
      </w:r>
      <w:r>
        <w:rPr>
          <w:rFonts w:ascii="Calibri" w:hAnsi="Calibri" w:cs="Calibri"/>
          <w:sz w:val="20"/>
          <w:szCs w:val="20"/>
        </w:rPr>
        <w:lastRenderedPageBreak/>
        <w:t>przetwarzania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sz w:val="22"/>
          <w:szCs w:val="22"/>
        </w:rPr>
        <w:t>dostawcy rozwiązań i asysty technicznej IT</w:t>
      </w:r>
      <w:r>
        <w:rPr>
          <w:rFonts w:ascii="Calibri" w:hAnsi="Calibri" w:cs="Calibri"/>
          <w:color w:val="FF0000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</w:t>
      </w:r>
      <w:r>
        <w:rPr>
          <w:rFonts w:ascii="Calibri" w:hAnsi="Calibri" w:cs="Calibri"/>
          <w:sz w:val="20"/>
          <w:szCs w:val="20"/>
        </w:rPr>
        <w:t>e poinformowana/y.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szkolnego lub do odwołania upoważnienia przez rodziców/opiekunów prawnych dziecka.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zautomatyzowanego podejmowania decyzji ani profilowania w oparciu o otrzymane dane os</w:t>
      </w:r>
      <w:r>
        <w:rPr>
          <w:rFonts w:ascii="Calibri" w:hAnsi="Calibri" w:cs="Calibri"/>
          <w:sz w:val="20"/>
          <w:szCs w:val="20"/>
        </w:rPr>
        <w:t>obowe.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:rsidR="004B67A2" w:rsidRDefault="00152E1E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osobowych,</w:t>
      </w:r>
    </w:p>
    <w:p w:rsidR="004B67A2" w:rsidRDefault="00152E1E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4B67A2" w:rsidRDefault="00152E1E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tzw. „prawo do by</w:t>
      </w:r>
      <w:r>
        <w:rPr>
          <w:rFonts w:ascii="Calibri" w:hAnsi="Calibri" w:cs="Calibri"/>
          <w:sz w:val="20"/>
          <w:szCs w:val="20"/>
        </w:rPr>
        <w:t>cia zapomnianym”</w:t>
      </w:r>
    </w:p>
    <w:p w:rsidR="004B67A2" w:rsidRDefault="00152E1E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osobowych, z zastrzeżeniem przypadków, o których mowa w art. 18 ust. 2 RODO</w:t>
      </w:r>
    </w:p>
    <w:p w:rsidR="004B67A2" w:rsidRDefault="00152E1E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4B67A2" w:rsidRDefault="00152E1E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</w:t>
      </w:r>
      <w:r>
        <w:rPr>
          <w:rFonts w:ascii="Calibri" w:hAnsi="Calibri" w:cs="Calibri"/>
          <w:sz w:val="20"/>
          <w:szCs w:val="20"/>
        </w:rPr>
        <w:t>u Ochrony Danych osobowych, 00-193 Warszawa, ul.</w:t>
      </w:r>
      <w:r w:rsidR="009C258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Stawki 2, tel.: 22 531 03 00, dotyczącej niezgodności przetwarzania przekazanych danych osobowych z RODO.</w:t>
      </w:r>
    </w:p>
    <w:p w:rsidR="004B67A2" w:rsidRDefault="004B67A2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:rsidR="004B67A2" w:rsidRDefault="004B67A2">
      <w:pPr>
        <w:rPr>
          <w:i/>
          <w:sz w:val="18"/>
          <w:szCs w:val="18"/>
        </w:rPr>
      </w:pPr>
    </w:p>
    <w:p w:rsidR="004B67A2" w:rsidRDefault="004B67A2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4B67A2" w:rsidRDefault="004B67A2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4B67A2" w:rsidRDefault="004B67A2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4B67A2" w:rsidRDefault="004B67A2">
      <w:pPr>
        <w:shd w:val="clear" w:color="auto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4B67A2" w:rsidSect="004B67A2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1E" w:rsidRDefault="00152E1E">
      <w:pPr>
        <w:spacing w:after="0" w:line="240" w:lineRule="auto"/>
      </w:pPr>
      <w:r>
        <w:separator/>
      </w:r>
    </w:p>
  </w:endnote>
  <w:endnote w:type="continuationSeparator" w:id="1">
    <w:p w:rsidR="00152E1E" w:rsidRDefault="001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1E" w:rsidRDefault="00152E1E">
      <w:pPr>
        <w:spacing w:after="0" w:line="240" w:lineRule="auto"/>
      </w:pPr>
      <w:r>
        <w:separator/>
      </w:r>
    </w:p>
  </w:footnote>
  <w:footnote w:type="continuationSeparator" w:id="1">
    <w:p w:rsidR="00152E1E" w:rsidRDefault="001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E2"/>
    <w:multiLevelType w:val="hybridMultilevel"/>
    <w:tmpl w:val="7E8C6454"/>
    <w:lvl w:ilvl="0" w:tplc="6E809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E16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9C7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62B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9C49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6AC9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AE2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0F0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5623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124EA"/>
    <w:multiLevelType w:val="hybridMultilevel"/>
    <w:tmpl w:val="A4528CCC"/>
    <w:lvl w:ilvl="0" w:tplc="D424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C06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89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B27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1EE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187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FA7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50F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3A9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C4F3B"/>
    <w:multiLevelType w:val="hybridMultilevel"/>
    <w:tmpl w:val="ACB66296"/>
    <w:lvl w:ilvl="0" w:tplc="7DD0F3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74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800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5A6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3E0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62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EE1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2EC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F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A6F15"/>
    <w:multiLevelType w:val="hybridMultilevel"/>
    <w:tmpl w:val="91CCE9E6"/>
    <w:lvl w:ilvl="0" w:tplc="BE42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67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626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DC3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BE3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B06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B4B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90F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EAB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62121B"/>
    <w:multiLevelType w:val="hybridMultilevel"/>
    <w:tmpl w:val="0415001D"/>
    <w:lvl w:ilvl="0" w:tplc="75E448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4A32B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B6A418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BCACA7E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52CE3C5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E7B0FF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5BBC9C8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9DC61AA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69461AB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DBF2D33"/>
    <w:multiLevelType w:val="hybridMultilevel"/>
    <w:tmpl w:val="70FAC182"/>
    <w:lvl w:ilvl="0" w:tplc="205CF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21CE3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A071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C606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A02F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F231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4480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1AE5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B013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lvl w:ilvl="0" w:tplc="75E44824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E34A32BE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0B6A4184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BCACA7EA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52CE3C5C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E7B0FFC8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5BBC9C82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9DC61AAA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69461ABA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 w:tplc="75E44824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E34A32BE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0B6A4184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BCACA7EA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52CE3C5C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E7B0FFC8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5BBC9C82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9DC61AAA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69461ABA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 w:tplc="75E44824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E34A32BE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0B6A4184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BCACA7EA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52CE3C5C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E7B0FFC8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5BBC9C82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9DC61AAA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69461ABA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A2"/>
    <w:rsid w:val="00152E1E"/>
    <w:rsid w:val="004B67A2"/>
    <w:rsid w:val="009C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4B67A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Domylnaczcionkaakapitu"/>
    <w:link w:val="Heading1"/>
    <w:uiPriority w:val="9"/>
    <w:rsid w:val="004B67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4B67A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Domylnaczcionkaakapitu"/>
    <w:link w:val="Heading2"/>
    <w:uiPriority w:val="9"/>
    <w:rsid w:val="004B67A2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4B67A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Domylnaczcionkaakapitu"/>
    <w:link w:val="Heading3"/>
    <w:uiPriority w:val="9"/>
    <w:rsid w:val="004B67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4B67A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"/>
    <w:rsid w:val="004B67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4B67A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omylnaczcionkaakapitu"/>
    <w:link w:val="Heading5"/>
    <w:uiPriority w:val="9"/>
    <w:rsid w:val="004B67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4B67A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omylnaczcionkaakapitu"/>
    <w:link w:val="Heading6"/>
    <w:uiPriority w:val="9"/>
    <w:rsid w:val="004B67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4B67A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Domylnaczcionkaakapitu"/>
    <w:link w:val="Heading7"/>
    <w:uiPriority w:val="9"/>
    <w:rsid w:val="004B67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4B67A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Domylnaczcionkaakapitu"/>
    <w:link w:val="Heading8"/>
    <w:uiPriority w:val="9"/>
    <w:rsid w:val="004B67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4B67A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omylnaczcionkaakapitu"/>
    <w:link w:val="Heading9"/>
    <w:uiPriority w:val="9"/>
    <w:rsid w:val="004B67A2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4B67A2"/>
  </w:style>
  <w:style w:type="paragraph" w:styleId="Tytu">
    <w:name w:val="Title"/>
    <w:basedOn w:val="Normalny"/>
    <w:next w:val="Normalny"/>
    <w:link w:val="TytuZnak"/>
    <w:uiPriority w:val="10"/>
    <w:qFormat/>
    <w:rsid w:val="004B67A2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B67A2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67A2"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67A2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B67A2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4B67A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67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4B67A2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4B67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Header"/>
    <w:uiPriority w:val="99"/>
    <w:rsid w:val="004B67A2"/>
  </w:style>
  <w:style w:type="paragraph" w:customStyle="1" w:styleId="Footer">
    <w:name w:val="Footer"/>
    <w:basedOn w:val="Normalny"/>
    <w:link w:val="CaptionChar"/>
    <w:uiPriority w:val="99"/>
    <w:unhideWhenUsed/>
    <w:rsid w:val="004B67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Footer"/>
    <w:uiPriority w:val="99"/>
    <w:rsid w:val="004B67A2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4B67A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67A2"/>
  </w:style>
  <w:style w:type="table" w:customStyle="1" w:styleId="TableGridLight">
    <w:name w:val="Table Grid Light"/>
    <w:basedOn w:val="Standardowy"/>
    <w:uiPriority w:val="59"/>
    <w:rsid w:val="004B67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4B67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4B67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4B67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4B67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4B67A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4B67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7A2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4B67A2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4B67A2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4B67A2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4B67A2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4B67A2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4B67A2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4B67A2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4B67A2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4B67A2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4B67A2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4B67A2"/>
    <w:pPr>
      <w:spacing w:after="57"/>
      <w:ind w:left="2268"/>
    </w:pPr>
  </w:style>
  <w:style w:type="paragraph" w:styleId="Nagwekspisutreci">
    <w:name w:val="TOC Heading"/>
    <w:uiPriority w:val="39"/>
    <w:unhideWhenUsed/>
    <w:rsid w:val="004B67A2"/>
  </w:style>
  <w:style w:type="paragraph" w:styleId="Spisilustracji">
    <w:name w:val="table of figures"/>
    <w:basedOn w:val="Normalny"/>
    <w:next w:val="Normalny"/>
    <w:uiPriority w:val="99"/>
    <w:unhideWhenUsed/>
    <w:rsid w:val="004B67A2"/>
    <w:pPr>
      <w:spacing w:after="0"/>
    </w:pPr>
  </w:style>
  <w:style w:type="table" w:styleId="Tabela-Siatka">
    <w:name w:val="Table Grid"/>
    <w:basedOn w:val="Standardowy"/>
    <w:uiPriority w:val="99"/>
    <w:rsid w:val="004B67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4B67A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67A2"/>
    <w:pPr>
      <w:ind w:left="720"/>
      <w:contextualSpacing/>
    </w:pPr>
  </w:style>
  <w:style w:type="paragraph" w:customStyle="1" w:styleId="docdata">
    <w:name w:val="docdata"/>
    <w:basedOn w:val="Normalny"/>
    <w:uiPriority w:val="99"/>
    <w:rsid w:val="004B6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B6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4B67A2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6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7A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67A2"/>
    <w:rPr>
      <w:rFonts w:cs="Times New Roman"/>
      <w:vertAlign w:val="superscript"/>
    </w:rPr>
  </w:style>
  <w:style w:type="paragraph" w:customStyle="1" w:styleId="Default">
    <w:name w:val="Default"/>
    <w:uiPriority w:val="99"/>
    <w:rsid w:val="004B67A2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25.edu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Julka</cp:lastModifiedBy>
  <cp:revision>16</cp:revision>
  <dcterms:created xsi:type="dcterms:W3CDTF">2022-04-08T12:18:00Z</dcterms:created>
  <dcterms:modified xsi:type="dcterms:W3CDTF">2022-05-11T20:58:00Z</dcterms:modified>
</cp:coreProperties>
</file>